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06" w:rsidRDefault="00901706" w:rsidP="00901706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FFD700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FFD700"/>
          <w:cs/>
        </w:rPr>
        <w:t>ประชาสัมพันธ์ภาวะคลอดก่อนกำหนด</w:t>
      </w:r>
    </w:p>
    <w:p w:rsidR="00901706" w:rsidRDefault="00901706" w:rsidP="00F21559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FFD700"/>
        </w:rPr>
      </w:pPr>
    </w:p>
    <w:p w:rsidR="00F21559" w:rsidRPr="00F21559" w:rsidRDefault="00F21559" w:rsidP="00F2155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2155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D700"/>
          <w:cs/>
        </w:rPr>
        <w:t>ภาวะเจ็บครรภ์คลอดก่อนกำหนด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shd w:val="clear" w:color="auto" w:fill="FFD700"/>
        </w:rPr>
        <w:t> 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คือภาวะที่มดลูกมีการหดรัดตัวสม่ำเสมอ ส่งผลให้ปากมดลูกเปิดและคลอดหลังสัปดาห์ที่ 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และก่อนสัปดาห์ที่ 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37 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ของการตั้งครรภ์</w:t>
      </w:r>
    </w:p>
    <w:p w:rsidR="00F21559" w:rsidRPr="00F21559" w:rsidRDefault="00F21559" w:rsidP="00F2155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ภาวะเจ็บครรภ์คลอดก่อนกำหนดอาจทำให้ทารกคลอดก่อนกำหนด ซึ่งจะส่งผลต่อสุขภาพของทารกเนื่องจากการพัฒนาของอวัยวะยังไม่ครบถ้วนสมบูรณ์ ทารกที่คลอดก่อน</w:t>
      </w:r>
      <w:proofErr w:type="spellStart"/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จำเป็นต้องได้รับการดูแลเป็นพิเศษในหอผู้ป่วยทารกแรกเกิด</w:t>
      </w:r>
    </w:p>
    <w:p w:rsidR="00F21559" w:rsidRPr="00F21559" w:rsidRDefault="00F21559" w:rsidP="00F2155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สาเหตุของภาวะเจ็บครรภ์คลอดก่อนกำหนดนั้นยังไม่แน่ชัด โดยภาวะดังกล่าวสามารถเกิดขึ้นได้กับหญิงตั้งครรภ์ได้ทุกคน</w:t>
      </w:r>
    </w:p>
    <w:p w:rsidR="00F21559" w:rsidRPr="00F21559" w:rsidRDefault="00F21559" w:rsidP="00F2155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0170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highlight w:val="yellow"/>
          <w:cs/>
        </w:rPr>
        <w:t>อาการ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การหดรัดตัวของมดลูกอย่างสม่ำเสมอหรือบ่อย ๆ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ปวดหลังล่างเป็นประจำ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รู้สึกปวดถ่วงบริเวณเชิงกรานหรือท้องน้อย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มีเลือดออกทางช่องคลอด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ภาวะถุงน้ำคร่ำรั่วก่อนกำหนด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ลักษณะของตกขาวที่เปลี่ยนไป</w:t>
      </w:r>
    </w:p>
    <w:p w:rsidR="00F21559" w:rsidRPr="00F21559" w:rsidRDefault="00F21559" w:rsidP="00F2155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2155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D700"/>
          <w:cs/>
        </w:rPr>
        <w:t>ควรไปพบแพทย์เมื่อไร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หากมีอาการดังกล่าวหรือเกิดความกังวลใจ ควรไปพบแพทย์ทันที ไม่ต้องอายหากอาการดังกล่าวกลายเป็นเพียงอาการเจ็บท้องหลอก</w:t>
      </w:r>
    </w:p>
    <w:p w:rsidR="00F21559" w:rsidRPr="00F21559" w:rsidRDefault="00F21559" w:rsidP="00F2155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2155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D700"/>
          <w:cs/>
        </w:rPr>
        <w:t>ปัจจัยเสี่ยง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อายุมารดาตอนตั้งครรภ์ เช่น อายุน้อยหรือมากเกินไป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ระยะห่างระหว่างการตั้งครรภ์ครั้งก่อนน้อยกว่า 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เดือนหรือมากกว่า 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59 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เคยมีภาวะเจ็บครรภ์คลอดก่อนกำหนดมาก่อน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ตั้งครรภ์ลูกแฝด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ภาวะปากมดลูกสั้น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ภาวะน้ำคร่ำมาก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มีปัญหาเรื่องมดลูกเช่นมีเนื้องอก หรือรกเกาะต่ำ มีเลือดออก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การติดเชื้อที่น้ำคร่ำหรืออวัยวะสืบพันธุ์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มีโรคประจำตัว เช่น โรคเบาหวาน โรคความดันโลหิตสูง โรคภูมิแพ้ตัวเอง หรือภาวะซึมเศร้า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10.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ผ่านเหตุการณ์ที่ส่งผลต่อร่างกายหรือจิตใจ เช่น การเสียชีวิตของบุคคลอันเป็นที่รัก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11.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การสูบบุหรี่หรือใช้สารเสพติด</w:t>
      </w:r>
    </w:p>
    <w:p w:rsidR="00F21559" w:rsidRPr="00F21559" w:rsidRDefault="00F21559" w:rsidP="00F2155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2155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D700"/>
          <w:cs/>
        </w:rPr>
        <w:t>ภาวะแทรกซ้อน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ภาวะเจ็บครรภ์คลอดก่อนกำหนดอาจนำไปสู่การคลอดทารกคลอดก่อน</w:t>
      </w:r>
      <w:proofErr w:type="spellStart"/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ซึ่งส่งผลให้ทารกมีปัญหาด้านสุขภาพเนื่องจากอวัยวะต่าง ๆ ยังไม่พัฒนาเต็มที่ ทารกมีน้ำหนักต่ำกว่าเกณฑ์ อาจมีปัญหาเรื่องระบบการหายใจ ปัญหาด้านสายตาและการมองเห็น ทารกที่เกิดก่อน</w:t>
      </w:r>
      <w:proofErr w:type="spellStart"/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ยังมีความเสี่ยงต่อภาวะสมองพิการและปัญหาทางด้านการเรียนรู้และพฤติกรรม</w:t>
      </w:r>
    </w:p>
    <w:p w:rsidR="00F21559" w:rsidRPr="00F21559" w:rsidRDefault="00F21559" w:rsidP="00F2155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2155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D700"/>
          <w:cs/>
        </w:rPr>
        <w:t>การป้องกัน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ภาวะเจ็บครรภ์คลอดก่อนกำหนดไม่สามารถป้องกันได้ แต่การดูแลสุขภาพคุณแม่ตั้งครรภ์ก็มีส่วนช่วยส่งเสริมสุขภาพครรภ์ให้แข็งแรง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พบสูตินรีแพทย์ตามนัดทุกครั้ง ปรึกษาแพทย์หากมีอาการที่ทำให้กังวลใจ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รับประทานอาหารที่มีประโยชน์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3.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หลีกเลี่ยงการใช้สารเสพติดหรือสูบบุหรี่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หากมีโรคประจำตัว ควรแจ้งแพทย์และดูแลควบคุมอาการของโรค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หลีกเลี่ยงการตั้งครรภ์ที่เว้นระยะห่างระหว่างตั้งครรภ์น้อยกว่า 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เดือนหรือมากกว่า 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59 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</w:t>
      </w:r>
    </w:p>
    <w:p w:rsidR="00F21559" w:rsidRPr="00F21559" w:rsidRDefault="00901706" w:rsidP="00F21559">
      <w:pPr>
        <w:spacing w:after="0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6.</w:t>
      </w:r>
      <w:r w:rsidR="00F21559" w:rsidRPr="00F2155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ดูแลควบคุมโรคประจำตัวหากมี</w:t>
      </w:r>
    </w:p>
    <w:p w:rsidR="00CD2E6E" w:rsidRDefault="00CD2E6E" w:rsidP="00F21559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01706" w:rsidRPr="00901706" w:rsidRDefault="00901706" w:rsidP="00F2155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01706">
        <w:rPr>
          <w:rFonts w:ascii="TH SarabunIT๙" w:hAnsi="TH SarabunIT๙" w:cs="TH SarabunIT๙" w:hint="cs"/>
          <w:sz w:val="32"/>
          <w:szCs w:val="32"/>
          <w:highlight w:val="yellow"/>
          <w:cs/>
        </w:rPr>
        <w:t>ด้วยความปราร</w:t>
      </w:r>
      <w:bookmarkStart w:id="0" w:name="_GoBack"/>
      <w:bookmarkEnd w:id="0"/>
      <w:r w:rsidRPr="00901706">
        <w:rPr>
          <w:rFonts w:ascii="TH SarabunIT๙" w:hAnsi="TH SarabunIT๙" w:cs="TH SarabunIT๙" w:hint="cs"/>
          <w:sz w:val="32"/>
          <w:szCs w:val="32"/>
          <w:highlight w:val="yellow"/>
          <w:cs/>
        </w:rPr>
        <w:t>ถนาดีจาก องค์การบริหารส่วนตำบลช้างให้ตก อำเภอโคกโพธิ์ จังหวัดปัตตานี</w:t>
      </w:r>
    </w:p>
    <w:sectPr w:rsidR="00901706" w:rsidRPr="00901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6776"/>
    <w:multiLevelType w:val="multilevel"/>
    <w:tmpl w:val="B15C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D7625"/>
    <w:multiLevelType w:val="multilevel"/>
    <w:tmpl w:val="81A2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F920E5"/>
    <w:multiLevelType w:val="multilevel"/>
    <w:tmpl w:val="52FC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59"/>
    <w:rsid w:val="00901706"/>
    <w:rsid w:val="00B64256"/>
    <w:rsid w:val="00C0056C"/>
    <w:rsid w:val="00CD2E6E"/>
    <w:rsid w:val="00F2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2023-04-10T04:31:00Z</dcterms:created>
  <dcterms:modified xsi:type="dcterms:W3CDTF">2023-04-18T02:57:00Z</dcterms:modified>
</cp:coreProperties>
</file>